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D15255">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D15255">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CF76DE" w:rsidRDefault="009E4302" w:rsidP="00834A43">
      <w:pPr>
        <w:rPr>
          <w:color w:val="000000"/>
          <w:sz w:val="24"/>
          <w:szCs w:val="24"/>
        </w:rPr>
      </w:pPr>
      <w:r>
        <w:rPr>
          <w:color w:val="000000"/>
          <w:sz w:val="24"/>
          <w:szCs w:val="24"/>
        </w:rPr>
        <w:t>О</w:t>
      </w:r>
      <w:r w:rsidR="001A3FD0">
        <w:rPr>
          <w:color w:val="000000"/>
          <w:sz w:val="24"/>
          <w:szCs w:val="24"/>
        </w:rPr>
        <w:t xml:space="preserve">б авторизации </w:t>
      </w:r>
      <w:r w:rsidR="00CF76DE">
        <w:rPr>
          <w:color w:val="000000"/>
          <w:sz w:val="24"/>
          <w:szCs w:val="24"/>
        </w:rPr>
        <w:t>пользователей</w:t>
      </w:r>
    </w:p>
    <w:p w:rsidR="009E4302" w:rsidRDefault="001A3FD0" w:rsidP="00834A43">
      <w:pPr>
        <w:rPr>
          <w:color w:val="000000"/>
          <w:sz w:val="24"/>
          <w:szCs w:val="24"/>
        </w:rPr>
      </w:pPr>
      <w:r>
        <w:rPr>
          <w:color w:val="000000"/>
          <w:sz w:val="24"/>
          <w:szCs w:val="24"/>
        </w:rPr>
        <w:t>в</w:t>
      </w:r>
      <w:r w:rsidR="004D14BF">
        <w:rPr>
          <w:color w:val="000000"/>
          <w:sz w:val="24"/>
          <w:szCs w:val="24"/>
        </w:rPr>
        <w:t xml:space="preserve"> </w:t>
      </w:r>
      <w:r w:rsidR="00582881" w:rsidRPr="00582881">
        <w:rPr>
          <w:color w:val="000000"/>
          <w:sz w:val="24"/>
          <w:szCs w:val="24"/>
        </w:rPr>
        <w:t>ФГИС «Моя ш</w:t>
      </w:r>
      <w:r w:rsidR="00582881">
        <w:rPr>
          <w:color w:val="000000"/>
          <w:sz w:val="24"/>
          <w:szCs w:val="24"/>
        </w:rPr>
        <w:t xml:space="preserve">кола» </w:t>
      </w:r>
    </w:p>
    <w:p w:rsidR="004D14BF" w:rsidRPr="00053BA3" w:rsidRDefault="004D14BF" w:rsidP="00834A43">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16370F" w:rsidRPr="0016370F" w:rsidRDefault="00D31F43" w:rsidP="0016370F">
      <w:pPr>
        <w:overflowPunct/>
        <w:autoSpaceDE/>
        <w:autoSpaceDN/>
        <w:adjustRightInd/>
        <w:ind w:firstLine="709"/>
        <w:jc w:val="both"/>
        <w:textAlignment w:val="auto"/>
        <w:rPr>
          <w:sz w:val="28"/>
          <w:szCs w:val="28"/>
        </w:rPr>
      </w:pPr>
      <w:r w:rsidRPr="00D31F43">
        <w:rPr>
          <w:sz w:val="28"/>
          <w:szCs w:val="28"/>
        </w:rPr>
        <w:t xml:space="preserve">Министерство образования и науки Республики Татарстан </w:t>
      </w:r>
      <w:r w:rsidR="005A5028">
        <w:rPr>
          <w:sz w:val="28"/>
          <w:szCs w:val="28"/>
        </w:rPr>
        <w:t xml:space="preserve">(далее – Министерство) </w:t>
      </w:r>
      <w:r w:rsidR="0016370F">
        <w:rPr>
          <w:sz w:val="28"/>
          <w:szCs w:val="28"/>
        </w:rPr>
        <w:t xml:space="preserve">сообщает, </w:t>
      </w:r>
      <w:r w:rsidR="0016370F" w:rsidRPr="0016370F">
        <w:rPr>
          <w:sz w:val="28"/>
          <w:szCs w:val="28"/>
        </w:rPr>
        <w:t xml:space="preserve">что в рамках федерального проекта «Цифровая образовательная среда» национального проекта «Образование» </w:t>
      </w:r>
      <w:r w:rsidR="0016370F">
        <w:rPr>
          <w:sz w:val="28"/>
          <w:szCs w:val="28"/>
        </w:rPr>
        <w:t>(далее – ФП ЦОС)</w:t>
      </w:r>
      <w:r w:rsidR="0016370F" w:rsidRPr="0016370F">
        <w:rPr>
          <w:sz w:val="28"/>
          <w:szCs w:val="28"/>
        </w:rPr>
        <w:t xml:space="preserve"> </w:t>
      </w:r>
      <w:proofErr w:type="spellStart"/>
      <w:r w:rsidR="0016370F" w:rsidRPr="0016370F">
        <w:rPr>
          <w:sz w:val="28"/>
          <w:szCs w:val="28"/>
        </w:rPr>
        <w:t>Минпросвещения</w:t>
      </w:r>
      <w:proofErr w:type="spellEnd"/>
      <w:r w:rsidR="0016370F" w:rsidRPr="0016370F">
        <w:rPr>
          <w:sz w:val="28"/>
          <w:szCs w:val="28"/>
        </w:rPr>
        <w:t xml:space="preserve"> России совместно с </w:t>
      </w:r>
      <w:proofErr w:type="spellStart"/>
      <w:r w:rsidR="0016370F" w:rsidRPr="0016370F">
        <w:rPr>
          <w:sz w:val="28"/>
          <w:szCs w:val="28"/>
        </w:rPr>
        <w:t>Минцифры</w:t>
      </w:r>
      <w:proofErr w:type="spellEnd"/>
      <w:r w:rsidR="0016370F" w:rsidRPr="0016370F">
        <w:rPr>
          <w:sz w:val="28"/>
          <w:szCs w:val="28"/>
        </w:rPr>
        <w:t xml:space="preserve"> Ро</w:t>
      </w:r>
      <w:r w:rsidR="00712082">
        <w:rPr>
          <w:sz w:val="28"/>
          <w:szCs w:val="28"/>
        </w:rPr>
        <w:t xml:space="preserve">ссии ведется работа по созданию и </w:t>
      </w:r>
      <w:r w:rsidR="0016370F" w:rsidRPr="0016370F">
        <w:rPr>
          <w:sz w:val="28"/>
          <w:szCs w:val="28"/>
        </w:rPr>
        <w:t>верификации</w:t>
      </w:r>
      <w:r w:rsidR="00712082">
        <w:rPr>
          <w:sz w:val="28"/>
          <w:szCs w:val="28"/>
        </w:rPr>
        <w:t xml:space="preserve"> </w:t>
      </w:r>
      <w:r w:rsidR="0016370F" w:rsidRPr="0016370F">
        <w:rPr>
          <w:sz w:val="28"/>
          <w:szCs w:val="28"/>
        </w:rPr>
        <w:t xml:space="preserve">цифрового образовательного контента (далее – ЦОК), содержащего интерактивные и адаптивные цифровые инструменты, по всем учебным предметам образовательных программ всех уровней общего образования в соответствии с федеральными государственными образовательными стандартами. </w:t>
      </w:r>
    </w:p>
    <w:p w:rsidR="0012099D" w:rsidRDefault="0012099D" w:rsidP="0012099D">
      <w:pPr>
        <w:overflowPunct/>
        <w:autoSpaceDE/>
        <w:autoSpaceDN/>
        <w:adjustRightInd/>
        <w:ind w:firstLine="709"/>
        <w:jc w:val="both"/>
        <w:textAlignment w:val="auto"/>
        <w:rPr>
          <w:sz w:val="28"/>
          <w:szCs w:val="28"/>
        </w:rPr>
      </w:pPr>
      <w:r w:rsidRPr="0016370F">
        <w:rPr>
          <w:sz w:val="28"/>
          <w:szCs w:val="28"/>
        </w:rPr>
        <w:t>В целях реализации мероприятий ФП</w:t>
      </w:r>
      <w:r>
        <w:rPr>
          <w:sz w:val="28"/>
          <w:szCs w:val="28"/>
        </w:rPr>
        <w:t xml:space="preserve"> </w:t>
      </w:r>
      <w:r w:rsidRPr="0016370F">
        <w:rPr>
          <w:sz w:val="28"/>
          <w:szCs w:val="28"/>
        </w:rPr>
        <w:t xml:space="preserve">ЦОС создана федеральная государственная информационная система «Моя школа» (далее – ФГИС «Моя школа»), которая обеспечит возможность создания, </w:t>
      </w:r>
      <w:proofErr w:type="spellStart"/>
      <w:r w:rsidRPr="0016370F">
        <w:rPr>
          <w:sz w:val="28"/>
          <w:szCs w:val="28"/>
        </w:rPr>
        <w:t>модерации</w:t>
      </w:r>
      <w:proofErr w:type="spellEnd"/>
      <w:r w:rsidRPr="0016370F">
        <w:rPr>
          <w:sz w:val="28"/>
          <w:szCs w:val="28"/>
        </w:rPr>
        <w:t>, публикации и воспроизведения верифицированного</w:t>
      </w:r>
      <w:r w:rsidR="00712082">
        <w:rPr>
          <w:sz w:val="28"/>
          <w:szCs w:val="28"/>
        </w:rPr>
        <w:t xml:space="preserve"> </w:t>
      </w:r>
      <w:r w:rsidRPr="0016370F">
        <w:rPr>
          <w:sz w:val="28"/>
          <w:szCs w:val="28"/>
        </w:rPr>
        <w:t xml:space="preserve">ЦОК. </w:t>
      </w:r>
    </w:p>
    <w:p w:rsidR="0016370F" w:rsidRDefault="0016370F" w:rsidP="006B452C">
      <w:pPr>
        <w:overflowPunct/>
        <w:autoSpaceDE/>
        <w:autoSpaceDN/>
        <w:adjustRightInd/>
        <w:ind w:firstLine="709"/>
        <w:jc w:val="both"/>
        <w:textAlignment w:val="auto"/>
        <w:rPr>
          <w:sz w:val="28"/>
          <w:szCs w:val="28"/>
        </w:rPr>
      </w:pPr>
      <w:r>
        <w:rPr>
          <w:sz w:val="28"/>
          <w:szCs w:val="28"/>
        </w:rPr>
        <w:t>И</w:t>
      </w:r>
      <w:r w:rsidRPr="0016370F">
        <w:rPr>
          <w:sz w:val="28"/>
          <w:szCs w:val="28"/>
        </w:rPr>
        <w:t xml:space="preserve">спользование ЦОК, представленного во ФГИС «Моя школа» и иных информационных системах, возможно при реализации образовательных программ начального общего, основного общего, среднего общего и среднего профессионального образования при условии включения ЦОК со всеми содержащимися в нем материалами в федеральный перечень </w:t>
      </w:r>
      <w:r>
        <w:rPr>
          <w:sz w:val="28"/>
          <w:szCs w:val="28"/>
        </w:rPr>
        <w:t>ЭОР</w:t>
      </w:r>
      <w:r w:rsidR="006B452C">
        <w:rPr>
          <w:sz w:val="28"/>
          <w:szCs w:val="28"/>
        </w:rPr>
        <w:t xml:space="preserve">, утвержденный </w:t>
      </w:r>
      <w:r w:rsidR="00192B55">
        <w:rPr>
          <w:sz w:val="28"/>
          <w:szCs w:val="28"/>
        </w:rPr>
        <w:t>п</w:t>
      </w:r>
      <w:r w:rsidR="006B452C" w:rsidRPr="0012099D">
        <w:rPr>
          <w:sz w:val="28"/>
          <w:szCs w:val="28"/>
        </w:rPr>
        <w:t xml:space="preserve">риказом </w:t>
      </w:r>
      <w:proofErr w:type="spellStart"/>
      <w:r w:rsidR="006B452C" w:rsidRPr="0012099D">
        <w:rPr>
          <w:sz w:val="28"/>
          <w:szCs w:val="28"/>
        </w:rPr>
        <w:t>Минпросвещения</w:t>
      </w:r>
      <w:proofErr w:type="spellEnd"/>
      <w:r w:rsidR="006B452C" w:rsidRPr="0012099D">
        <w:rPr>
          <w:sz w:val="28"/>
          <w:szCs w:val="28"/>
        </w:rPr>
        <w:t xml:space="preserve"> России от 2 августа 2022 г. № 653</w:t>
      </w:r>
      <w:r w:rsidR="006B452C">
        <w:rPr>
          <w:sz w:val="28"/>
          <w:szCs w:val="28"/>
        </w:rPr>
        <w:t>.</w:t>
      </w:r>
    </w:p>
    <w:p w:rsidR="00D31F43" w:rsidRDefault="001D22A0" w:rsidP="006703CE">
      <w:pPr>
        <w:overflowPunct/>
        <w:autoSpaceDE/>
        <w:autoSpaceDN/>
        <w:adjustRightInd/>
        <w:ind w:firstLine="709"/>
        <w:jc w:val="both"/>
        <w:textAlignment w:val="auto"/>
        <w:rPr>
          <w:sz w:val="28"/>
          <w:szCs w:val="28"/>
        </w:rPr>
      </w:pPr>
      <w:r>
        <w:rPr>
          <w:sz w:val="28"/>
          <w:szCs w:val="28"/>
        </w:rPr>
        <w:t>Кроме того, с</w:t>
      </w:r>
      <w:r w:rsidR="0016370F">
        <w:rPr>
          <w:sz w:val="28"/>
          <w:szCs w:val="28"/>
        </w:rPr>
        <w:t>огласно</w:t>
      </w:r>
      <w:r w:rsidR="00A8210A">
        <w:rPr>
          <w:sz w:val="28"/>
          <w:szCs w:val="28"/>
        </w:rPr>
        <w:t xml:space="preserve"> разъяснениям </w:t>
      </w:r>
      <w:proofErr w:type="spellStart"/>
      <w:r w:rsidR="00A8210A" w:rsidRPr="00D31F43">
        <w:rPr>
          <w:sz w:val="28"/>
          <w:szCs w:val="28"/>
        </w:rPr>
        <w:t>Минпросвещения</w:t>
      </w:r>
      <w:proofErr w:type="spellEnd"/>
      <w:r w:rsidR="00A8210A" w:rsidRPr="00D31F43">
        <w:rPr>
          <w:sz w:val="28"/>
          <w:szCs w:val="28"/>
        </w:rPr>
        <w:t xml:space="preserve"> России от 27.12.2022 </w:t>
      </w:r>
      <w:r w:rsidR="007C6401">
        <w:rPr>
          <w:sz w:val="28"/>
          <w:szCs w:val="28"/>
        </w:rPr>
        <w:t xml:space="preserve">      </w:t>
      </w:r>
      <w:r w:rsidR="00A8210A" w:rsidRPr="00D31F43">
        <w:rPr>
          <w:sz w:val="28"/>
          <w:szCs w:val="28"/>
        </w:rPr>
        <w:t>№ АЗ-1828/</w:t>
      </w:r>
      <w:r w:rsidR="006B452C" w:rsidRPr="006B452C">
        <w:rPr>
          <w:sz w:val="28"/>
          <w:szCs w:val="28"/>
        </w:rPr>
        <w:t xml:space="preserve"> </w:t>
      </w:r>
      <w:r w:rsidR="00A8210A" w:rsidRPr="00D31F43">
        <w:rPr>
          <w:sz w:val="28"/>
          <w:szCs w:val="28"/>
        </w:rPr>
        <w:t>04</w:t>
      </w:r>
      <w:r w:rsidR="0016370F">
        <w:rPr>
          <w:sz w:val="28"/>
          <w:szCs w:val="28"/>
        </w:rPr>
        <w:t>,</w:t>
      </w:r>
      <w:r w:rsidR="00A8210A">
        <w:rPr>
          <w:sz w:val="28"/>
          <w:szCs w:val="28"/>
        </w:rPr>
        <w:t xml:space="preserve"> </w:t>
      </w:r>
      <w:r w:rsidR="00D31F43" w:rsidRPr="00D31F43">
        <w:rPr>
          <w:sz w:val="28"/>
          <w:szCs w:val="28"/>
        </w:rPr>
        <w:t>в связи со вступле</w:t>
      </w:r>
      <w:r w:rsidR="00D31F43">
        <w:rPr>
          <w:sz w:val="28"/>
          <w:szCs w:val="28"/>
        </w:rPr>
        <w:t>нием в законную силу подпункта «</w:t>
      </w:r>
      <w:r w:rsidR="00D31F43" w:rsidRPr="00D31F43">
        <w:rPr>
          <w:sz w:val="28"/>
          <w:szCs w:val="28"/>
        </w:rPr>
        <w:t>б</w:t>
      </w:r>
      <w:r w:rsidR="00D31F43">
        <w:rPr>
          <w:sz w:val="28"/>
          <w:szCs w:val="28"/>
        </w:rPr>
        <w:t>»</w:t>
      </w:r>
      <w:r w:rsidR="00D31F43" w:rsidRPr="00D31F43">
        <w:rPr>
          <w:sz w:val="28"/>
          <w:szCs w:val="28"/>
        </w:rPr>
        <w:t xml:space="preserve"> пункта </w:t>
      </w:r>
      <w:r w:rsidR="00D31F43">
        <w:rPr>
          <w:sz w:val="28"/>
          <w:szCs w:val="28"/>
        </w:rPr>
        <w:t xml:space="preserve">3 статьи 1 Федерального закона </w:t>
      </w:r>
      <w:r w:rsidR="00ED4BEF" w:rsidRPr="00ED4BEF">
        <w:rPr>
          <w:sz w:val="28"/>
          <w:szCs w:val="28"/>
        </w:rPr>
        <w:t xml:space="preserve">от 30 декабря 2021 </w:t>
      </w:r>
      <w:r w:rsidR="00ED4BEF">
        <w:rPr>
          <w:sz w:val="28"/>
          <w:szCs w:val="28"/>
        </w:rPr>
        <w:t xml:space="preserve">г. </w:t>
      </w:r>
      <w:r w:rsidR="00D31F43">
        <w:rPr>
          <w:sz w:val="28"/>
          <w:szCs w:val="28"/>
        </w:rPr>
        <w:t>№</w:t>
      </w:r>
      <w:r w:rsidR="00D31F43" w:rsidRPr="00D31F43">
        <w:rPr>
          <w:sz w:val="28"/>
          <w:szCs w:val="28"/>
        </w:rPr>
        <w:t xml:space="preserve"> 472-ФЗ </w:t>
      </w:r>
      <w:r w:rsidR="006703CE" w:rsidRPr="006703CE">
        <w:rPr>
          <w:sz w:val="28"/>
          <w:szCs w:val="28"/>
        </w:rPr>
        <w:t>«О внесении изменений в Федеральный закон «Об образовании</w:t>
      </w:r>
      <w:r w:rsidR="006703CE">
        <w:rPr>
          <w:sz w:val="28"/>
          <w:szCs w:val="28"/>
        </w:rPr>
        <w:t xml:space="preserve"> </w:t>
      </w:r>
      <w:r w:rsidR="006703CE" w:rsidRPr="006703CE">
        <w:rPr>
          <w:sz w:val="28"/>
          <w:szCs w:val="28"/>
        </w:rPr>
        <w:t xml:space="preserve">в Российской Федерации» </w:t>
      </w:r>
      <w:r w:rsidR="00D31F43" w:rsidRPr="00D31F43">
        <w:rPr>
          <w:sz w:val="28"/>
          <w:szCs w:val="28"/>
        </w:rPr>
        <w:t>организаци</w:t>
      </w:r>
      <w:r w:rsidR="00D31F43">
        <w:rPr>
          <w:sz w:val="28"/>
          <w:szCs w:val="28"/>
        </w:rPr>
        <w:t>и</w:t>
      </w:r>
      <w:r w:rsidR="00D31F43" w:rsidRPr="00D31F43">
        <w:rPr>
          <w:sz w:val="28"/>
          <w:szCs w:val="28"/>
        </w:rPr>
        <w:t>, осуществляющи</w:t>
      </w:r>
      <w:r w:rsidR="00D31F43">
        <w:rPr>
          <w:sz w:val="28"/>
          <w:szCs w:val="28"/>
        </w:rPr>
        <w:t>е</w:t>
      </w:r>
      <w:r w:rsidR="00D31F43" w:rsidRPr="00D31F43">
        <w:rPr>
          <w:sz w:val="28"/>
          <w:szCs w:val="28"/>
        </w:rPr>
        <w:t xml:space="preserve"> образовательную деятельность при реализации основных общеобразовательных программ и образовательных программ среднего профессионального образования</w:t>
      </w:r>
      <w:r w:rsidR="00D31F43">
        <w:rPr>
          <w:sz w:val="28"/>
          <w:szCs w:val="28"/>
        </w:rPr>
        <w:t xml:space="preserve"> </w:t>
      </w:r>
      <w:r w:rsidR="00D31F43" w:rsidRPr="00D31F43">
        <w:rPr>
          <w:sz w:val="28"/>
          <w:szCs w:val="28"/>
        </w:rPr>
        <w:t xml:space="preserve">с применением электронного обучения, </w:t>
      </w:r>
      <w:r w:rsidR="00D31F43" w:rsidRPr="00D31F43">
        <w:rPr>
          <w:sz w:val="28"/>
          <w:szCs w:val="28"/>
        </w:rPr>
        <w:lastRenderedPageBreak/>
        <w:t xml:space="preserve">дистанционных образовательных технологий, предусматривающих обработку персональных данных обучающихся, </w:t>
      </w:r>
      <w:r w:rsidR="00367F99" w:rsidRPr="00D31F43">
        <w:rPr>
          <w:sz w:val="28"/>
          <w:szCs w:val="28"/>
        </w:rPr>
        <w:t xml:space="preserve">в соответствии с федеральным законодательством </w:t>
      </w:r>
      <w:r w:rsidR="00D31F43" w:rsidRPr="00D31F43">
        <w:rPr>
          <w:sz w:val="28"/>
          <w:szCs w:val="28"/>
        </w:rPr>
        <w:t xml:space="preserve">могут использовать </w:t>
      </w:r>
      <w:r w:rsidR="00D31F43">
        <w:rPr>
          <w:sz w:val="28"/>
          <w:szCs w:val="28"/>
        </w:rPr>
        <w:t>информационные системы</w:t>
      </w:r>
      <w:r w:rsidR="00D31F43" w:rsidRPr="00D31F43">
        <w:rPr>
          <w:sz w:val="28"/>
          <w:szCs w:val="28"/>
        </w:rPr>
        <w:t xml:space="preserve">, имеющие статус </w:t>
      </w:r>
      <w:r w:rsidR="00D31F43">
        <w:rPr>
          <w:sz w:val="28"/>
          <w:szCs w:val="28"/>
        </w:rPr>
        <w:t>государственных</w:t>
      </w:r>
      <w:r w:rsidR="00D31F43" w:rsidRPr="00D31F43">
        <w:rPr>
          <w:sz w:val="28"/>
          <w:szCs w:val="28"/>
        </w:rPr>
        <w:t xml:space="preserve"> </w:t>
      </w:r>
      <w:r w:rsidR="00D31F43">
        <w:rPr>
          <w:sz w:val="28"/>
          <w:szCs w:val="28"/>
        </w:rPr>
        <w:t>информационных систем (далее – ГИС)</w:t>
      </w:r>
      <w:r w:rsidR="00D31F43" w:rsidRPr="00D31F43">
        <w:rPr>
          <w:sz w:val="28"/>
          <w:szCs w:val="28"/>
        </w:rPr>
        <w:t>, а также ЭОР, цифровой образовательный контент, образовательные сервисы и иной образовательный контент, который</w:t>
      </w:r>
      <w:r w:rsidR="007C6401">
        <w:rPr>
          <w:sz w:val="28"/>
          <w:szCs w:val="28"/>
        </w:rPr>
        <w:t xml:space="preserve"> верифицирован, упорядочен и размещен в ГИС.</w:t>
      </w:r>
    </w:p>
    <w:p w:rsidR="00D20838" w:rsidRDefault="00D20838" w:rsidP="00D20838">
      <w:pPr>
        <w:overflowPunct/>
        <w:autoSpaceDE/>
        <w:autoSpaceDN/>
        <w:adjustRightInd/>
        <w:ind w:firstLine="709"/>
        <w:jc w:val="both"/>
        <w:textAlignment w:val="auto"/>
        <w:rPr>
          <w:sz w:val="28"/>
          <w:szCs w:val="28"/>
        </w:rPr>
      </w:pPr>
      <w:r w:rsidRPr="00861A7A">
        <w:rPr>
          <w:sz w:val="28"/>
          <w:szCs w:val="28"/>
        </w:rPr>
        <w:t>ФГИС «Моя школа» расположена в государственной единой облачной платформе, которая имеет полный комплекс мер обеспечения защиты инфраструктуры, имеет аттестат соответствия требования по защите информ</w:t>
      </w:r>
      <w:r>
        <w:rPr>
          <w:sz w:val="28"/>
          <w:szCs w:val="28"/>
        </w:rPr>
        <w:t>ации, выданный ФСТЭК 01.09.2022.</w:t>
      </w:r>
    </w:p>
    <w:p w:rsidR="006E63F7" w:rsidRDefault="006E63F7" w:rsidP="006E63F7">
      <w:pPr>
        <w:overflowPunct/>
        <w:autoSpaceDE/>
        <w:autoSpaceDN/>
        <w:adjustRightInd/>
        <w:ind w:firstLine="709"/>
        <w:jc w:val="both"/>
        <w:textAlignment w:val="auto"/>
        <w:rPr>
          <w:sz w:val="28"/>
          <w:szCs w:val="28"/>
        </w:rPr>
      </w:pPr>
      <w:r>
        <w:rPr>
          <w:sz w:val="28"/>
          <w:szCs w:val="28"/>
        </w:rPr>
        <w:t xml:space="preserve">Вместе с тем </w:t>
      </w:r>
      <w:r w:rsidRPr="00760CC2">
        <w:rPr>
          <w:sz w:val="28"/>
          <w:szCs w:val="28"/>
        </w:rPr>
        <w:t>использовани</w:t>
      </w:r>
      <w:r>
        <w:rPr>
          <w:sz w:val="28"/>
          <w:szCs w:val="28"/>
        </w:rPr>
        <w:t>е</w:t>
      </w:r>
      <w:r w:rsidRPr="00760CC2">
        <w:rPr>
          <w:sz w:val="28"/>
          <w:szCs w:val="28"/>
        </w:rPr>
        <w:t xml:space="preserve"> </w:t>
      </w:r>
      <w:r>
        <w:rPr>
          <w:sz w:val="28"/>
          <w:szCs w:val="28"/>
        </w:rPr>
        <w:t>информационных систем</w:t>
      </w:r>
      <w:r w:rsidRPr="00760CC2">
        <w:rPr>
          <w:sz w:val="28"/>
          <w:szCs w:val="28"/>
        </w:rPr>
        <w:t xml:space="preserve">, не являющихся ГИС, </w:t>
      </w:r>
      <w:r w:rsidR="009A49D1" w:rsidRPr="009A49D1">
        <w:rPr>
          <w:sz w:val="28"/>
          <w:szCs w:val="28"/>
        </w:rPr>
        <w:t>при реализации образовательных программ начального общего, основного общего, среднего общего и среднего профессионального образования</w:t>
      </w:r>
      <w:r w:rsidR="009A49D1">
        <w:rPr>
          <w:sz w:val="28"/>
          <w:szCs w:val="28"/>
        </w:rPr>
        <w:t xml:space="preserve"> </w:t>
      </w:r>
      <w:r w:rsidRPr="00760CC2">
        <w:rPr>
          <w:sz w:val="28"/>
          <w:szCs w:val="28"/>
        </w:rPr>
        <w:t>возможно в случае, если обработка персональных дан</w:t>
      </w:r>
      <w:r>
        <w:rPr>
          <w:sz w:val="28"/>
          <w:szCs w:val="28"/>
        </w:rPr>
        <w:t>ных обучающихся в указанн</w:t>
      </w:r>
      <w:r w:rsidR="007D48BE">
        <w:rPr>
          <w:sz w:val="28"/>
          <w:szCs w:val="28"/>
        </w:rPr>
        <w:t>ых</w:t>
      </w:r>
      <w:r>
        <w:rPr>
          <w:sz w:val="28"/>
          <w:szCs w:val="28"/>
        </w:rPr>
        <w:t xml:space="preserve"> ИС, </w:t>
      </w:r>
      <w:r w:rsidRPr="00760CC2">
        <w:rPr>
          <w:sz w:val="28"/>
          <w:szCs w:val="28"/>
        </w:rPr>
        <w:t>а также в размещенных в ней верифицированных ЭОР, цифрового образовательного контента, образовательных сервисах и ином образовательном контенте не осуществляется.</w:t>
      </w:r>
    </w:p>
    <w:p w:rsidR="00A96CC5" w:rsidRDefault="00747B1E" w:rsidP="00BA12AE">
      <w:pPr>
        <w:overflowPunct/>
        <w:autoSpaceDE/>
        <w:autoSpaceDN/>
        <w:adjustRightInd/>
        <w:ind w:firstLine="708"/>
        <w:jc w:val="both"/>
        <w:textAlignment w:val="auto"/>
        <w:rPr>
          <w:sz w:val="28"/>
          <w:szCs w:val="28"/>
        </w:rPr>
      </w:pPr>
      <w:r>
        <w:rPr>
          <w:sz w:val="28"/>
          <w:szCs w:val="28"/>
        </w:rPr>
        <w:t>В</w:t>
      </w:r>
      <w:r w:rsidR="00B8761C">
        <w:rPr>
          <w:sz w:val="28"/>
          <w:szCs w:val="28"/>
        </w:rPr>
        <w:t xml:space="preserve"> целях </w:t>
      </w:r>
      <w:r w:rsidR="00B8761C" w:rsidRPr="00F31AFC">
        <w:rPr>
          <w:sz w:val="28"/>
          <w:szCs w:val="28"/>
        </w:rPr>
        <w:t>предоставлени</w:t>
      </w:r>
      <w:r w:rsidR="00B8761C">
        <w:rPr>
          <w:sz w:val="28"/>
          <w:szCs w:val="28"/>
        </w:rPr>
        <w:t>я</w:t>
      </w:r>
      <w:r w:rsidR="00B8761C" w:rsidRPr="00F31AFC">
        <w:rPr>
          <w:sz w:val="28"/>
          <w:szCs w:val="28"/>
        </w:rPr>
        <w:t xml:space="preserve"> равного доступа к качественному цифровому образовательному контенту и цифровым образовательным сервисам на всей территории Российской Федерации для всех категорий обучающихся</w:t>
      </w:r>
      <w:r w:rsidR="00B8761C">
        <w:rPr>
          <w:sz w:val="28"/>
          <w:szCs w:val="28"/>
        </w:rPr>
        <w:t xml:space="preserve">, а также создания условий для взаимодействия федеральных и </w:t>
      </w:r>
      <w:r w:rsidR="00B8761C" w:rsidRPr="00F31AFC">
        <w:rPr>
          <w:sz w:val="28"/>
          <w:szCs w:val="28"/>
        </w:rPr>
        <w:t>региональных систем</w:t>
      </w:r>
      <w:r w:rsidR="00B8761C">
        <w:rPr>
          <w:sz w:val="28"/>
          <w:szCs w:val="28"/>
        </w:rPr>
        <w:t>,</w:t>
      </w:r>
      <w:r w:rsidR="00B8761C" w:rsidRPr="00F31AFC">
        <w:rPr>
          <w:sz w:val="28"/>
          <w:szCs w:val="28"/>
        </w:rPr>
        <w:t xml:space="preserve"> использования</w:t>
      </w:r>
      <w:r w:rsidR="00B8761C">
        <w:rPr>
          <w:sz w:val="28"/>
          <w:szCs w:val="28"/>
        </w:rPr>
        <w:t xml:space="preserve"> в работе </w:t>
      </w:r>
      <w:r w:rsidR="00B8761C" w:rsidRPr="00F31AFC">
        <w:rPr>
          <w:sz w:val="28"/>
          <w:szCs w:val="28"/>
        </w:rPr>
        <w:t>единых классификаторов, реестров, справоч</w:t>
      </w:r>
      <w:r w:rsidR="00B8761C">
        <w:rPr>
          <w:sz w:val="28"/>
          <w:szCs w:val="28"/>
        </w:rPr>
        <w:t>ников к</w:t>
      </w:r>
      <w:r w:rsidR="00B21F33" w:rsidRPr="00B21F33">
        <w:rPr>
          <w:sz w:val="28"/>
          <w:szCs w:val="28"/>
        </w:rPr>
        <w:t xml:space="preserve"> ФГИС </w:t>
      </w:r>
      <w:r w:rsidR="00B21F33">
        <w:rPr>
          <w:sz w:val="28"/>
          <w:szCs w:val="28"/>
        </w:rPr>
        <w:t>«</w:t>
      </w:r>
      <w:r w:rsidR="00B21F33" w:rsidRPr="00B21F33">
        <w:rPr>
          <w:sz w:val="28"/>
          <w:szCs w:val="28"/>
        </w:rPr>
        <w:t>Моя школа</w:t>
      </w:r>
      <w:r w:rsidR="00B21F33">
        <w:rPr>
          <w:sz w:val="28"/>
          <w:szCs w:val="28"/>
        </w:rPr>
        <w:t>»</w:t>
      </w:r>
      <w:r w:rsidR="00B21F33" w:rsidRPr="00B21F33">
        <w:rPr>
          <w:sz w:val="28"/>
          <w:szCs w:val="28"/>
        </w:rPr>
        <w:t xml:space="preserve"> </w:t>
      </w:r>
      <w:r w:rsidR="00B21F33">
        <w:rPr>
          <w:sz w:val="28"/>
          <w:szCs w:val="28"/>
        </w:rPr>
        <w:t>подключены</w:t>
      </w:r>
      <w:r w:rsidR="00B21F33" w:rsidRPr="00B21F33">
        <w:rPr>
          <w:sz w:val="28"/>
          <w:szCs w:val="28"/>
        </w:rPr>
        <w:t xml:space="preserve"> 13</w:t>
      </w:r>
      <w:r w:rsidR="00446A06">
        <w:rPr>
          <w:sz w:val="28"/>
          <w:szCs w:val="28"/>
        </w:rPr>
        <w:t>82</w:t>
      </w:r>
      <w:r w:rsidR="00B21F33" w:rsidRPr="00B21F33">
        <w:rPr>
          <w:sz w:val="28"/>
          <w:szCs w:val="28"/>
        </w:rPr>
        <w:t xml:space="preserve"> образовательных организаций Татарстана, </w:t>
      </w:r>
      <w:r w:rsidR="00B21F33">
        <w:rPr>
          <w:sz w:val="28"/>
          <w:szCs w:val="28"/>
        </w:rPr>
        <w:t xml:space="preserve">зарегистрированы </w:t>
      </w:r>
      <w:r w:rsidR="00B21F33" w:rsidRPr="00B21F33">
        <w:rPr>
          <w:sz w:val="28"/>
          <w:szCs w:val="28"/>
        </w:rPr>
        <w:t>3015</w:t>
      </w:r>
      <w:r w:rsidR="00446A06">
        <w:rPr>
          <w:sz w:val="28"/>
          <w:szCs w:val="28"/>
        </w:rPr>
        <w:t>8</w:t>
      </w:r>
      <w:r w:rsidR="00B21F33" w:rsidRPr="00B21F33">
        <w:rPr>
          <w:sz w:val="28"/>
          <w:szCs w:val="28"/>
        </w:rPr>
        <w:t xml:space="preserve"> педагогов, из которых </w:t>
      </w:r>
      <w:r w:rsidR="00B21F33">
        <w:rPr>
          <w:sz w:val="28"/>
          <w:szCs w:val="28"/>
        </w:rPr>
        <w:t>1409 имеют права администратора.</w:t>
      </w:r>
      <w:r w:rsidR="00A96CC5">
        <w:rPr>
          <w:sz w:val="28"/>
          <w:szCs w:val="28"/>
        </w:rPr>
        <w:t xml:space="preserve"> </w:t>
      </w:r>
    </w:p>
    <w:p w:rsidR="00446A06" w:rsidRPr="00A32F6E" w:rsidRDefault="005A5028" w:rsidP="00446A06">
      <w:pPr>
        <w:overflowPunct/>
        <w:autoSpaceDE/>
        <w:autoSpaceDN/>
        <w:adjustRightInd/>
        <w:ind w:firstLine="709"/>
        <w:jc w:val="both"/>
        <w:textAlignment w:val="auto"/>
        <w:rPr>
          <w:sz w:val="28"/>
          <w:szCs w:val="28"/>
        </w:rPr>
      </w:pPr>
      <w:r>
        <w:rPr>
          <w:sz w:val="28"/>
          <w:szCs w:val="28"/>
        </w:rPr>
        <w:t>И</w:t>
      </w:r>
      <w:r w:rsidR="00D20838">
        <w:rPr>
          <w:sz w:val="28"/>
          <w:szCs w:val="28"/>
        </w:rPr>
        <w:t xml:space="preserve">нформационные материалы, </w:t>
      </w:r>
      <w:r w:rsidR="00EF68BE">
        <w:rPr>
          <w:sz w:val="28"/>
          <w:szCs w:val="28"/>
        </w:rPr>
        <w:t>направляемые для</w:t>
      </w:r>
      <w:r w:rsidR="00D20838">
        <w:rPr>
          <w:sz w:val="28"/>
          <w:szCs w:val="28"/>
        </w:rPr>
        <w:t xml:space="preserve"> организации образовательной деятельности, </w:t>
      </w:r>
      <w:r>
        <w:rPr>
          <w:sz w:val="28"/>
          <w:szCs w:val="28"/>
        </w:rPr>
        <w:t xml:space="preserve">будут </w:t>
      </w:r>
      <w:r w:rsidR="00D20838">
        <w:rPr>
          <w:sz w:val="28"/>
          <w:szCs w:val="28"/>
        </w:rPr>
        <w:t xml:space="preserve">публиковаться </w:t>
      </w:r>
      <w:r w:rsidR="00446A06">
        <w:rPr>
          <w:sz w:val="28"/>
          <w:szCs w:val="28"/>
        </w:rPr>
        <w:t>в новостной ленте ФГИС «Моя школа»</w:t>
      </w:r>
      <w:r>
        <w:rPr>
          <w:sz w:val="28"/>
          <w:szCs w:val="28"/>
        </w:rPr>
        <w:t xml:space="preserve">.  Министерство просит вас своевременно </w:t>
      </w:r>
      <w:r w:rsidR="00EF68BE">
        <w:rPr>
          <w:sz w:val="28"/>
          <w:szCs w:val="28"/>
        </w:rPr>
        <w:t>их изучать</w:t>
      </w:r>
      <w:r>
        <w:rPr>
          <w:sz w:val="28"/>
          <w:szCs w:val="28"/>
        </w:rPr>
        <w:t xml:space="preserve"> и при необходимости направлять в образовательные организации.</w:t>
      </w:r>
    </w:p>
    <w:p w:rsidR="00F13024" w:rsidRDefault="00BA12AE" w:rsidP="00BA12AE">
      <w:pPr>
        <w:overflowPunct/>
        <w:autoSpaceDE/>
        <w:autoSpaceDN/>
        <w:adjustRightInd/>
        <w:ind w:firstLine="708"/>
        <w:jc w:val="both"/>
        <w:textAlignment w:val="auto"/>
        <w:rPr>
          <w:sz w:val="28"/>
          <w:szCs w:val="28"/>
        </w:rPr>
      </w:pPr>
      <w:r>
        <w:rPr>
          <w:sz w:val="28"/>
          <w:szCs w:val="28"/>
        </w:rPr>
        <w:t xml:space="preserve">С </w:t>
      </w:r>
      <w:r w:rsidR="00E86182">
        <w:rPr>
          <w:sz w:val="28"/>
          <w:szCs w:val="28"/>
        </w:rPr>
        <w:t>инструкци</w:t>
      </w:r>
      <w:r>
        <w:rPr>
          <w:sz w:val="28"/>
          <w:szCs w:val="28"/>
        </w:rPr>
        <w:t>ями</w:t>
      </w:r>
      <w:r w:rsidR="00E86182">
        <w:rPr>
          <w:sz w:val="28"/>
          <w:szCs w:val="28"/>
        </w:rPr>
        <w:t xml:space="preserve"> по авторизации и </w:t>
      </w:r>
      <w:r w:rsidR="00E86182" w:rsidRPr="002802B4">
        <w:rPr>
          <w:sz w:val="28"/>
          <w:szCs w:val="28"/>
        </w:rPr>
        <w:t>подключени</w:t>
      </w:r>
      <w:r w:rsidR="00E86182">
        <w:rPr>
          <w:sz w:val="28"/>
          <w:szCs w:val="28"/>
        </w:rPr>
        <w:t>ю пользователей</w:t>
      </w:r>
      <w:r w:rsidR="00E86182" w:rsidRPr="002802B4">
        <w:rPr>
          <w:sz w:val="28"/>
          <w:szCs w:val="28"/>
        </w:rPr>
        <w:t xml:space="preserve"> </w:t>
      </w:r>
      <w:r>
        <w:rPr>
          <w:sz w:val="28"/>
          <w:szCs w:val="28"/>
        </w:rPr>
        <w:t>в</w:t>
      </w:r>
      <w:r w:rsidRPr="002802B4">
        <w:rPr>
          <w:sz w:val="28"/>
          <w:szCs w:val="28"/>
        </w:rPr>
        <w:t xml:space="preserve"> </w:t>
      </w:r>
      <w:r>
        <w:rPr>
          <w:sz w:val="28"/>
          <w:szCs w:val="28"/>
        </w:rPr>
        <w:t>ФГИС «Моя школа</w:t>
      </w:r>
      <w:r w:rsidR="00C63C53">
        <w:rPr>
          <w:sz w:val="28"/>
          <w:szCs w:val="28"/>
        </w:rPr>
        <w:t>»</w:t>
      </w:r>
      <w:r>
        <w:t xml:space="preserve"> </w:t>
      </w:r>
      <w:r w:rsidRPr="00BA12AE">
        <w:rPr>
          <w:sz w:val="28"/>
          <w:szCs w:val="28"/>
        </w:rPr>
        <w:t>можно ознакомиться</w:t>
      </w:r>
      <w:r w:rsidR="00ED1878">
        <w:rPr>
          <w:sz w:val="28"/>
          <w:szCs w:val="28"/>
        </w:rPr>
        <w:t>,</w:t>
      </w:r>
      <w:bookmarkStart w:id="0" w:name="_GoBack"/>
      <w:bookmarkEnd w:id="0"/>
      <w:r w:rsidRPr="00BA12AE">
        <w:rPr>
          <w:sz w:val="28"/>
          <w:szCs w:val="28"/>
        </w:rPr>
        <w:t xml:space="preserve"> </w:t>
      </w:r>
      <w:r w:rsidR="009452F4">
        <w:rPr>
          <w:sz w:val="28"/>
          <w:szCs w:val="28"/>
        </w:rPr>
        <w:t xml:space="preserve">пройдя </w:t>
      </w:r>
      <w:r w:rsidRPr="00BA12AE">
        <w:rPr>
          <w:sz w:val="28"/>
          <w:szCs w:val="28"/>
        </w:rPr>
        <w:t>по ссылке</w:t>
      </w:r>
      <w:r>
        <w:t xml:space="preserve"> </w:t>
      </w:r>
      <w:hyperlink r:id="rId8" w:history="1">
        <w:r w:rsidR="00E86182" w:rsidRPr="000130D0">
          <w:rPr>
            <w:rStyle w:val="a4"/>
            <w:sz w:val="28"/>
            <w:szCs w:val="28"/>
          </w:rPr>
          <w:t>https://disk.yandex.ru/d/lYMPuo7hiffcVg</w:t>
        </w:r>
      </w:hyperlink>
      <w:r>
        <w:rPr>
          <w:sz w:val="28"/>
          <w:szCs w:val="28"/>
        </w:rPr>
        <w:t>.</w:t>
      </w:r>
    </w:p>
    <w:p w:rsidR="00BA12AE" w:rsidRPr="00B63542" w:rsidRDefault="00BA12AE" w:rsidP="00BA12AE">
      <w:pPr>
        <w:overflowPunct/>
        <w:autoSpaceDE/>
        <w:autoSpaceDN/>
        <w:adjustRightInd/>
        <w:ind w:firstLine="708"/>
        <w:jc w:val="both"/>
        <w:textAlignment w:val="auto"/>
        <w:rPr>
          <w:sz w:val="28"/>
          <w:szCs w:val="28"/>
        </w:rPr>
      </w:pPr>
      <w:r>
        <w:rPr>
          <w:sz w:val="28"/>
          <w:szCs w:val="28"/>
        </w:rPr>
        <w:t>Приложение: на 3 л. в 1 экз.</w:t>
      </w:r>
    </w:p>
    <w:p w:rsidR="00065F23" w:rsidRPr="00065F23" w:rsidRDefault="00065F23" w:rsidP="00065F23">
      <w:pPr>
        <w:overflowPunct/>
        <w:autoSpaceDE/>
        <w:autoSpaceDN/>
        <w:adjustRightInd/>
        <w:jc w:val="both"/>
        <w:textAlignment w:val="auto"/>
        <w:rPr>
          <w:sz w:val="28"/>
          <w:szCs w:val="28"/>
          <w:lang w:val="tt-RU"/>
        </w:rPr>
      </w:pPr>
    </w:p>
    <w:p w:rsidR="00E86182" w:rsidRPr="00BA12AE" w:rsidRDefault="00E86182" w:rsidP="006E0F27">
      <w:pPr>
        <w:overflowPunct/>
        <w:autoSpaceDE/>
        <w:autoSpaceDN/>
        <w:adjustRightInd/>
        <w:ind w:right="-6"/>
        <w:textAlignment w:val="auto"/>
        <w:rPr>
          <w:b/>
          <w:sz w:val="28"/>
          <w:szCs w:val="28"/>
          <w:lang w:val="tt-RU"/>
        </w:rPr>
      </w:pPr>
    </w:p>
    <w:p w:rsidR="00CC3684" w:rsidRPr="006E0F27" w:rsidRDefault="001F038D" w:rsidP="006E0F27">
      <w:pPr>
        <w:overflowPunct/>
        <w:autoSpaceDE/>
        <w:autoSpaceDN/>
        <w:adjustRightInd/>
        <w:ind w:right="-6"/>
        <w:textAlignment w:val="auto"/>
        <w:rPr>
          <w:b/>
          <w:sz w:val="28"/>
          <w:szCs w:val="28"/>
        </w:rPr>
      </w:pPr>
      <w:r>
        <w:rPr>
          <w:b/>
          <w:sz w:val="28"/>
          <w:szCs w:val="28"/>
        </w:rPr>
        <w:t>З</w:t>
      </w:r>
      <w:r w:rsidR="00834A43">
        <w:rPr>
          <w:b/>
          <w:sz w:val="28"/>
          <w:szCs w:val="28"/>
        </w:rPr>
        <w:t>аместител</w:t>
      </w:r>
      <w:r>
        <w:rPr>
          <w:b/>
          <w:sz w:val="28"/>
          <w:szCs w:val="28"/>
        </w:rPr>
        <w:t>ь</w:t>
      </w:r>
      <w:r w:rsidR="00834A43">
        <w:rPr>
          <w:b/>
          <w:sz w:val="28"/>
          <w:szCs w:val="28"/>
        </w:rPr>
        <w:t xml:space="preserve"> министра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F31AFC" w:rsidRDefault="00F31AFC" w:rsidP="00F31AFC">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74025C" w:rsidRDefault="0074025C" w:rsidP="00F13024">
      <w:pPr>
        <w:overflowPunct/>
        <w:autoSpaceDE/>
        <w:autoSpaceDN/>
        <w:adjustRightInd/>
        <w:jc w:val="both"/>
        <w:textAlignment w:val="auto"/>
        <w:rPr>
          <w:sz w:val="24"/>
          <w:szCs w:val="24"/>
        </w:rPr>
      </w:pPr>
    </w:p>
    <w:p w:rsidR="00183234" w:rsidRDefault="00183234" w:rsidP="00F13024">
      <w:pPr>
        <w:overflowPunct/>
        <w:autoSpaceDE/>
        <w:autoSpaceDN/>
        <w:adjustRightInd/>
        <w:jc w:val="both"/>
        <w:textAlignment w:val="auto"/>
        <w:rPr>
          <w:sz w:val="24"/>
          <w:szCs w:val="24"/>
        </w:rPr>
      </w:pPr>
    </w:p>
    <w:p w:rsidR="000D6FD1" w:rsidRDefault="000D6FD1" w:rsidP="00F13024">
      <w:pPr>
        <w:overflowPunct/>
        <w:autoSpaceDE/>
        <w:autoSpaceDN/>
        <w:adjustRightInd/>
        <w:jc w:val="both"/>
        <w:textAlignment w:val="auto"/>
        <w:rPr>
          <w:sz w:val="24"/>
          <w:szCs w:val="24"/>
        </w:rPr>
      </w:pPr>
    </w:p>
    <w:p w:rsidR="000D6FD1" w:rsidRDefault="000D6FD1" w:rsidP="00F13024">
      <w:pPr>
        <w:overflowPunct/>
        <w:autoSpaceDE/>
        <w:autoSpaceDN/>
        <w:adjustRightInd/>
        <w:jc w:val="both"/>
        <w:textAlignment w:val="auto"/>
        <w:rPr>
          <w:sz w:val="24"/>
          <w:szCs w:val="24"/>
        </w:rPr>
      </w:pPr>
    </w:p>
    <w:p w:rsidR="000D6FD1" w:rsidRDefault="000D6FD1" w:rsidP="00F13024">
      <w:pPr>
        <w:overflowPunct/>
        <w:autoSpaceDE/>
        <w:autoSpaceDN/>
        <w:adjustRightInd/>
        <w:jc w:val="both"/>
        <w:textAlignment w:val="auto"/>
        <w:rPr>
          <w:sz w:val="24"/>
          <w:szCs w:val="24"/>
        </w:rPr>
      </w:pPr>
    </w:p>
    <w:p w:rsidR="000D6FD1" w:rsidRDefault="000D6FD1" w:rsidP="00F13024">
      <w:pPr>
        <w:overflowPunct/>
        <w:autoSpaceDE/>
        <w:autoSpaceDN/>
        <w:adjustRightInd/>
        <w:jc w:val="both"/>
        <w:textAlignment w:val="auto"/>
        <w:rPr>
          <w:sz w:val="24"/>
          <w:szCs w:val="24"/>
        </w:rPr>
      </w:pPr>
    </w:p>
    <w:p w:rsidR="002E36FD" w:rsidRDefault="002E36FD" w:rsidP="00F13024">
      <w:pPr>
        <w:overflowPunct/>
        <w:autoSpaceDE/>
        <w:autoSpaceDN/>
        <w:adjustRightInd/>
        <w:jc w:val="both"/>
        <w:textAlignment w:val="auto"/>
        <w:rPr>
          <w:sz w:val="24"/>
          <w:szCs w:val="24"/>
        </w:rPr>
      </w:pPr>
    </w:p>
    <w:p w:rsidR="002E36FD" w:rsidRDefault="002E36FD" w:rsidP="00F13024">
      <w:pPr>
        <w:overflowPunct/>
        <w:autoSpaceDE/>
        <w:autoSpaceDN/>
        <w:adjustRightInd/>
        <w:jc w:val="both"/>
        <w:textAlignment w:val="auto"/>
        <w:rPr>
          <w:sz w:val="24"/>
          <w:szCs w:val="24"/>
        </w:rPr>
      </w:pPr>
    </w:p>
    <w:p w:rsidR="00FA053F" w:rsidRPr="00132BF2" w:rsidRDefault="00A502A5" w:rsidP="00F13024">
      <w:pPr>
        <w:overflowPunct/>
        <w:autoSpaceDE/>
        <w:autoSpaceDN/>
        <w:adjustRightInd/>
        <w:jc w:val="both"/>
        <w:textAlignment w:val="auto"/>
        <w:rPr>
          <w:sz w:val="24"/>
          <w:szCs w:val="24"/>
        </w:rPr>
      </w:pPr>
      <w:proofErr w:type="spellStart"/>
      <w:r>
        <w:rPr>
          <w:sz w:val="24"/>
          <w:szCs w:val="24"/>
        </w:rPr>
        <w:t>А.</w:t>
      </w:r>
      <w:r w:rsidR="00582881">
        <w:rPr>
          <w:sz w:val="24"/>
          <w:szCs w:val="24"/>
        </w:rPr>
        <w:t>Р.Курбанова</w:t>
      </w:r>
      <w:proofErr w:type="spellEnd"/>
    </w:p>
    <w:p w:rsidR="006E0F27" w:rsidRPr="007031DC" w:rsidRDefault="00582881" w:rsidP="006E0F27">
      <w:pPr>
        <w:overflowPunct/>
        <w:autoSpaceDE/>
        <w:autoSpaceDN/>
        <w:adjustRightInd/>
        <w:jc w:val="both"/>
        <w:textAlignment w:val="auto"/>
        <w:rPr>
          <w:sz w:val="24"/>
          <w:szCs w:val="24"/>
        </w:rPr>
      </w:pPr>
      <w:r>
        <w:rPr>
          <w:sz w:val="24"/>
          <w:szCs w:val="24"/>
        </w:rPr>
        <w:t>(843) 294 96</w:t>
      </w:r>
      <w:r w:rsidR="00F13024" w:rsidRPr="00132BF2">
        <w:rPr>
          <w:sz w:val="24"/>
          <w:szCs w:val="24"/>
        </w:rPr>
        <w:t xml:space="preserve"> </w:t>
      </w:r>
      <w:r>
        <w:rPr>
          <w:sz w:val="24"/>
          <w:szCs w:val="24"/>
        </w:rPr>
        <w:t>09</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4D86"/>
    <w:rsid w:val="00065F23"/>
    <w:rsid w:val="00066D31"/>
    <w:rsid w:val="00071EBD"/>
    <w:rsid w:val="00075370"/>
    <w:rsid w:val="000B0966"/>
    <w:rsid w:val="000B6E3C"/>
    <w:rsid w:val="000C5A60"/>
    <w:rsid w:val="000D62FC"/>
    <w:rsid w:val="000D6C61"/>
    <w:rsid w:val="000D6FD1"/>
    <w:rsid w:val="000E020E"/>
    <w:rsid w:val="000F14C2"/>
    <w:rsid w:val="00116F25"/>
    <w:rsid w:val="0012099D"/>
    <w:rsid w:val="00133FDB"/>
    <w:rsid w:val="001418A1"/>
    <w:rsid w:val="00144737"/>
    <w:rsid w:val="00151101"/>
    <w:rsid w:val="0016370F"/>
    <w:rsid w:val="001661C3"/>
    <w:rsid w:val="001750CA"/>
    <w:rsid w:val="00183234"/>
    <w:rsid w:val="001900C4"/>
    <w:rsid w:val="00192B55"/>
    <w:rsid w:val="001A3FD0"/>
    <w:rsid w:val="001C2BAE"/>
    <w:rsid w:val="001C5998"/>
    <w:rsid w:val="001D22A0"/>
    <w:rsid w:val="001E654D"/>
    <w:rsid w:val="001F038D"/>
    <w:rsid w:val="001F3861"/>
    <w:rsid w:val="001F4CA6"/>
    <w:rsid w:val="00203BDA"/>
    <w:rsid w:val="002047D4"/>
    <w:rsid w:val="00214765"/>
    <w:rsid w:val="00215E64"/>
    <w:rsid w:val="00222C94"/>
    <w:rsid w:val="002311FD"/>
    <w:rsid w:val="00242D87"/>
    <w:rsid w:val="00246CC6"/>
    <w:rsid w:val="00267E56"/>
    <w:rsid w:val="00271ED6"/>
    <w:rsid w:val="002802B4"/>
    <w:rsid w:val="00290852"/>
    <w:rsid w:val="00290B89"/>
    <w:rsid w:val="002A3629"/>
    <w:rsid w:val="002B0A1F"/>
    <w:rsid w:val="002B5CDC"/>
    <w:rsid w:val="002B7FDE"/>
    <w:rsid w:val="002E17AC"/>
    <w:rsid w:val="002E36FD"/>
    <w:rsid w:val="002F0038"/>
    <w:rsid w:val="002F4A15"/>
    <w:rsid w:val="002F55F0"/>
    <w:rsid w:val="00300257"/>
    <w:rsid w:val="0030479C"/>
    <w:rsid w:val="00307EEA"/>
    <w:rsid w:val="00321096"/>
    <w:rsid w:val="0035038B"/>
    <w:rsid w:val="00354C2D"/>
    <w:rsid w:val="00367F24"/>
    <w:rsid w:val="00367F99"/>
    <w:rsid w:val="00372100"/>
    <w:rsid w:val="00381754"/>
    <w:rsid w:val="003859C7"/>
    <w:rsid w:val="003A4C19"/>
    <w:rsid w:val="003C2D44"/>
    <w:rsid w:val="003C6FE2"/>
    <w:rsid w:val="003D308E"/>
    <w:rsid w:val="003E05BC"/>
    <w:rsid w:val="003E4C75"/>
    <w:rsid w:val="003E5B2C"/>
    <w:rsid w:val="003F523B"/>
    <w:rsid w:val="00412BBA"/>
    <w:rsid w:val="004321E1"/>
    <w:rsid w:val="00446A06"/>
    <w:rsid w:val="004549CC"/>
    <w:rsid w:val="00483F97"/>
    <w:rsid w:val="00486004"/>
    <w:rsid w:val="0049383A"/>
    <w:rsid w:val="004B0479"/>
    <w:rsid w:val="004B483F"/>
    <w:rsid w:val="004B55BA"/>
    <w:rsid w:val="004D0582"/>
    <w:rsid w:val="004D14BF"/>
    <w:rsid w:val="004D1A91"/>
    <w:rsid w:val="004D755F"/>
    <w:rsid w:val="004F1BE5"/>
    <w:rsid w:val="004F5BA7"/>
    <w:rsid w:val="00524823"/>
    <w:rsid w:val="00527526"/>
    <w:rsid w:val="00531F8E"/>
    <w:rsid w:val="0053747B"/>
    <w:rsid w:val="005563BF"/>
    <w:rsid w:val="00570C1F"/>
    <w:rsid w:val="00582881"/>
    <w:rsid w:val="00595FDA"/>
    <w:rsid w:val="005A1604"/>
    <w:rsid w:val="005A5028"/>
    <w:rsid w:val="005A64AD"/>
    <w:rsid w:val="005B04E6"/>
    <w:rsid w:val="005B226F"/>
    <w:rsid w:val="005B5E2D"/>
    <w:rsid w:val="005D26DC"/>
    <w:rsid w:val="00607722"/>
    <w:rsid w:val="00611B87"/>
    <w:rsid w:val="00621299"/>
    <w:rsid w:val="00627F9A"/>
    <w:rsid w:val="00655821"/>
    <w:rsid w:val="00662133"/>
    <w:rsid w:val="006703CE"/>
    <w:rsid w:val="006747B0"/>
    <w:rsid w:val="00684C7E"/>
    <w:rsid w:val="00687C39"/>
    <w:rsid w:val="00694281"/>
    <w:rsid w:val="006A3A1F"/>
    <w:rsid w:val="006B452C"/>
    <w:rsid w:val="006E0F27"/>
    <w:rsid w:val="006E63F7"/>
    <w:rsid w:val="006E6FFF"/>
    <w:rsid w:val="007031DC"/>
    <w:rsid w:val="00712082"/>
    <w:rsid w:val="0074025C"/>
    <w:rsid w:val="00747B1E"/>
    <w:rsid w:val="00753533"/>
    <w:rsid w:val="007575B3"/>
    <w:rsid w:val="00760CC2"/>
    <w:rsid w:val="00765E9A"/>
    <w:rsid w:val="00770DE6"/>
    <w:rsid w:val="00773229"/>
    <w:rsid w:val="00793702"/>
    <w:rsid w:val="00796D53"/>
    <w:rsid w:val="007A66EE"/>
    <w:rsid w:val="007C6401"/>
    <w:rsid w:val="007D142D"/>
    <w:rsid w:val="007D48BE"/>
    <w:rsid w:val="007E7153"/>
    <w:rsid w:val="00814204"/>
    <w:rsid w:val="008168CF"/>
    <w:rsid w:val="00834A43"/>
    <w:rsid w:val="00840533"/>
    <w:rsid w:val="00861A7A"/>
    <w:rsid w:val="008822EA"/>
    <w:rsid w:val="008A3FFE"/>
    <w:rsid w:val="008B39C3"/>
    <w:rsid w:val="008C1AC8"/>
    <w:rsid w:val="008C20DF"/>
    <w:rsid w:val="00901498"/>
    <w:rsid w:val="00920F5E"/>
    <w:rsid w:val="00942777"/>
    <w:rsid w:val="009452F4"/>
    <w:rsid w:val="00997996"/>
    <w:rsid w:val="009A49D1"/>
    <w:rsid w:val="009B0B79"/>
    <w:rsid w:val="009D57DF"/>
    <w:rsid w:val="009E4302"/>
    <w:rsid w:val="009E4BB7"/>
    <w:rsid w:val="009E4DE9"/>
    <w:rsid w:val="00A32F6E"/>
    <w:rsid w:val="00A463D6"/>
    <w:rsid w:val="00A470E5"/>
    <w:rsid w:val="00A502A5"/>
    <w:rsid w:val="00A56DF3"/>
    <w:rsid w:val="00A602A1"/>
    <w:rsid w:val="00A74BFF"/>
    <w:rsid w:val="00A8210A"/>
    <w:rsid w:val="00A85D3C"/>
    <w:rsid w:val="00A87154"/>
    <w:rsid w:val="00A96CC5"/>
    <w:rsid w:val="00AA07EF"/>
    <w:rsid w:val="00AD0B02"/>
    <w:rsid w:val="00AD5221"/>
    <w:rsid w:val="00B04D2D"/>
    <w:rsid w:val="00B17561"/>
    <w:rsid w:val="00B2129D"/>
    <w:rsid w:val="00B21F33"/>
    <w:rsid w:val="00B5172D"/>
    <w:rsid w:val="00B6292B"/>
    <w:rsid w:val="00B63542"/>
    <w:rsid w:val="00B846A8"/>
    <w:rsid w:val="00B8761C"/>
    <w:rsid w:val="00BA12AE"/>
    <w:rsid w:val="00BA2865"/>
    <w:rsid w:val="00BB4F7A"/>
    <w:rsid w:val="00BE1D98"/>
    <w:rsid w:val="00BE6F0B"/>
    <w:rsid w:val="00C03C8B"/>
    <w:rsid w:val="00C1728B"/>
    <w:rsid w:val="00C22C56"/>
    <w:rsid w:val="00C305C4"/>
    <w:rsid w:val="00C30D72"/>
    <w:rsid w:val="00C4447F"/>
    <w:rsid w:val="00C52B9B"/>
    <w:rsid w:val="00C63C53"/>
    <w:rsid w:val="00C67092"/>
    <w:rsid w:val="00C83C11"/>
    <w:rsid w:val="00CA47AB"/>
    <w:rsid w:val="00CB38B6"/>
    <w:rsid w:val="00CB4806"/>
    <w:rsid w:val="00CC3684"/>
    <w:rsid w:val="00CC5E5D"/>
    <w:rsid w:val="00CD66CB"/>
    <w:rsid w:val="00CD7810"/>
    <w:rsid w:val="00CE095A"/>
    <w:rsid w:val="00CF76DE"/>
    <w:rsid w:val="00D12B55"/>
    <w:rsid w:val="00D15255"/>
    <w:rsid w:val="00D20838"/>
    <w:rsid w:val="00D27F10"/>
    <w:rsid w:val="00D3033B"/>
    <w:rsid w:val="00D31F43"/>
    <w:rsid w:val="00D36ACB"/>
    <w:rsid w:val="00D52305"/>
    <w:rsid w:val="00D66F2A"/>
    <w:rsid w:val="00D703E4"/>
    <w:rsid w:val="00D90A2B"/>
    <w:rsid w:val="00DA71CD"/>
    <w:rsid w:val="00DC15D3"/>
    <w:rsid w:val="00DD0909"/>
    <w:rsid w:val="00E12AE4"/>
    <w:rsid w:val="00E243E4"/>
    <w:rsid w:val="00E33328"/>
    <w:rsid w:val="00E51A7C"/>
    <w:rsid w:val="00E72D86"/>
    <w:rsid w:val="00E829BD"/>
    <w:rsid w:val="00E86182"/>
    <w:rsid w:val="00EA32A3"/>
    <w:rsid w:val="00EB20FB"/>
    <w:rsid w:val="00EC3913"/>
    <w:rsid w:val="00ED1878"/>
    <w:rsid w:val="00ED4BEF"/>
    <w:rsid w:val="00EF0377"/>
    <w:rsid w:val="00EF68BE"/>
    <w:rsid w:val="00F07C33"/>
    <w:rsid w:val="00F13024"/>
    <w:rsid w:val="00F16E36"/>
    <w:rsid w:val="00F310C5"/>
    <w:rsid w:val="00F31AFC"/>
    <w:rsid w:val="00F50410"/>
    <w:rsid w:val="00F50C47"/>
    <w:rsid w:val="00FA053F"/>
    <w:rsid w:val="00FA3254"/>
    <w:rsid w:val="00FB0C44"/>
    <w:rsid w:val="00FB788A"/>
    <w:rsid w:val="00FC4835"/>
    <w:rsid w:val="00FD5A69"/>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21ACD"/>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 w:type="character" w:styleId="ab">
    <w:name w:val="FollowedHyperlink"/>
    <w:basedOn w:val="a0"/>
    <w:uiPriority w:val="99"/>
    <w:semiHidden/>
    <w:unhideWhenUsed/>
    <w:rsid w:val="00796D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49043">
      <w:bodyDiv w:val="1"/>
      <w:marLeft w:val="0"/>
      <w:marRight w:val="0"/>
      <w:marTop w:val="0"/>
      <w:marBottom w:val="0"/>
      <w:divBdr>
        <w:top w:val="none" w:sz="0" w:space="0" w:color="auto"/>
        <w:left w:val="none" w:sz="0" w:space="0" w:color="auto"/>
        <w:bottom w:val="none" w:sz="0" w:space="0" w:color="auto"/>
        <w:right w:val="none" w:sz="0" w:space="0" w:color="auto"/>
      </w:divBdr>
    </w:div>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k.yandex.ru/d/lYMPuo7hiffcVg" TargetMode="Externa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2350E-D2AA-461B-92C7-6F188A4F3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Pages>
  <Words>639</Words>
  <Characters>3646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11</cp:revision>
  <cp:lastPrinted>2020-06-04T06:58:00Z</cp:lastPrinted>
  <dcterms:created xsi:type="dcterms:W3CDTF">2023-02-14T08:44:00Z</dcterms:created>
  <dcterms:modified xsi:type="dcterms:W3CDTF">2023-02-15T06:38:00Z</dcterms:modified>
</cp:coreProperties>
</file>